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84" w:rsidRDefault="0049150D" w:rsidP="0049150D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49150D">
        <w:rPr>
          <w:rFonts w:ascii="Times New Roman" w:hAnsi="Times New Roman" w:cs="Times New Roman"/>
          <w:color w:val="C00000"/>
          <w:sz w:val="28"/>
        </w:rPr>
        <w:t>Июль  «Неделя экспериментов»</w:t>
      </w:r>
    </w:p>
    <w:p w:rsidR="0049150D" w:rsidRDefault="0049150D" w:rsidP="0049150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 </w:t>
      </w:r>
      <w:r w:rsidR="00DC6E89">
        <w:rPr>
          <w:rFonts w:ascii="Times New Roman" w:hAnsi="Times New Roman" w:cs="Times New Roman"/>
        </w:rPr>
        <w:t xml:space="preserve"> </w:t>
      </w:r>
      <w:bookmarkStart w:id="0" w:name="_GoBack"/>
      <w:r w:rsidR="00DC6E89">
        <w:rPr>
          <w:rFonts w:ascii="Times New Roman" w:hAnsi="Times New Roman" w:cs="Times New Roman"/>
        </w:rPr>
        <w:t>13.07</w:t>
      </w:r>
      <w:proofErr w:type="gramEnd"/>
      <w:r w:rsidR="00DC6E89">
        <w:rPr>
          <w:rFonts w:ascii="Times New Roman" w:hAnsi="Times New Roman" w:cs="Times New Roman"/>
        </w:rPr>
        <w:t xml:space="preserve"> – 17.07.2020</w:t>
      </w:r>
      <w:r>
        <w:rPr>
          <w:rFonts w:ascii="Times New Roman" w:hAnsi="Times New Roman" w:cs="Times New Roman"/>
        </w:rPr>
        <w:t>.</w:t>
      </w:r>
      <w:bookmarkEnd w:id="0"/>
    </w:p>
    <w:p w:rsidR="0049150D" w:rsidRPr="0049150D" w:rsidRDefault="0049150D" w:rsidP="0049150D">
      <w:pPr>
        <w:rPr>
          <w:rFonts w:ascii="Times New Roman" w:hAnsi="Times New Roman" w:cs="Times New Roman"/>
        </w:rPr>
      </w:pPr>
      <w:r w:rsidRPr="0049150D">
        <w:rPr>
          <w:rFonts w:ascii="Times New Roman" w:hAnsi="Times New Roman" w:cs="Times New Roman"/>
        </w:rPr>
        <w:t>Игры-эксперименты:</w:t>
      </w:r>
    </w:p>
    <w:p w:rsidR="0049150D" w:rsidRPr="0049150D" w:rsidRDefault="0049150D" w:rsidP="0049150D">
      <w:pPr>
        <w:rPr>
          <w:rFonts w:ascii="Times New Roman" w:hAnsi="Times New Roman" w:cs="Times New Roman"/>
        </w:rPr>
      </w:pPr>
      <w:r w:rsidRPr="0049150D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«Вода – жидкость»,</w:t>
      </w:r>
      <w:r w:rsidRPr="0049150D">
        <w:rPr>
          <w:rFonts w:ascii="Times New Roman" w:hAnsi="Times New Roman" w:cs="Times New Roman"/>
        </w:rPr>
        <w:t xml:space="preserve"> </w:t>
      </w:r>
      <w:r w:rsidRPr="0049150D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«Вода прозрачная»,</w:t>
      </w:r>
    </w:p>
    <w:p w:rsidR="0049150D" w:rsidRDefault="0049150D" w:rsidP="0049150D">
      <w:pPr>
        <w:rPr>
          <w:rFonts w:ascii="Times New Roman" w:hAnsi="Times New Roman" w:cs="Times New Roman"/>
          <w:shd w:val="clear" w:color="auto" w:fill="FFFFFF"/>
        </w:rPr>
      </w:pPr>
      <w:r w:rsidRPr="0049150D">
        <w:rPr>
          <w:rFonts w:ascii="Times New Roman" w:hAnsi="Times New Roman" w:cs="Times New Roman"/>
        </w:rPr>
        <w:t xml:space="preserve"> «Вода и краски», «С водой –без воды»</w:t>
      </w:r>
      <w:r w:rsidRPr="0049150D">
        <w:rPr>
          <w:rFonts w:ascii="Times New Roman" w:hAnsi="Times New Roman" w:cs="Times New Roman"/>
          <w:shd w:val="clear" w:color="auto" w:fill="FFFFFF"/>
        </w:rPr>
        <w:t xml:space="preserve">, «Вода не имеет формы», </w:t>
      </w:r>
      <w:r w:rsidRPr="0049150D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«Животворное свойство воды»,</w:t>
      </w:r>
      <w:r w:rsidRPr="0049150D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Pr="0049150D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«Вода имеет вес»,</w:t>
      </w:r>
      <w:r w:rsidRPr="0049150D">
        <w:rPr>
          <w:rFonts w:ascii="Times New Roman" w:hAnsi="Times New Roman" w:cs="Times New Roman"/>
          <w:shd w:val="clear" w:color="auto" w:fill="FFFFFF"/>
        </w:rPr>
        <w:t> </w:t>
      </w:r>
      <w:r w:rsidRPr="0049150D">
        <w:rPr>
          <w:rStyle w:val="a3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«Вода не имеет запаха»</w:t>
      </w:r>
      <w:r w:rsidRPr="0049150D">
        <w:rPr>
          <w:rFonts w:ascii="Times New Roman" w:hAnsi="Times New Roman" w:cs="Times New Roman"/>
          <w:shd w:val="clear" w:color="auto" w:fill="FFFFFF"/>
        </w:rPr>
        <w:t> </w:t>
      </w:r>
    </w:p>
    <w:p w:rsidR="0049150D" w:rsidRPr="0049150D" w:rsidRDefault="0049150D" w:rsidP="0049150D">
      <w:pPr>
        <w:rPr>
          <w:rFonts w:ascii="Times New Roman" w:hAnsi="Times New Roman" w:cs="Times New Roman"/>
          <w:sz w:val="20"/>
        </w:rPr>
      </w:pPr>
    </w:p>
    <w:p w:rsidR="0049150D" w:rsidRDefault="0049150D" w:rsidP="0049150D">
      <w:pPr>
        <w:pStyle w:val="a4"/>
        <w:shd w:val="clear" w:color="auto" w:fill="FFFFFF"/>
        <w:spacing w:before="90" w:beforeAutospacing="0" w:after="90" w:afterAutospacing="0"/>
        <w:rPr>
          <w:sz w:val="22"/>
          <w:shd w:val="clear" w:color="auto" w:fill="FFFFFF"/>
        </w:rPr>
      </w:pPr>
      <w:r w:rsidRPr="0049150D">
        <w:rPr>
          <w:sz w:val="22"/>
        </w:rPr>
        <w:t xml:space="preserve">Художественное творчество «Волшебная вода»: красочные брызги, </w:t>
      </w:r>
      <w:r w:rsidRPr="0049150D">
        <w:rPr>
          <w:sz w:val="22"/>
          <w:shd w:val="clear" w:color="auto" w:fill="FFFFFF"/>
        </w:rPr>
        <w:t>рисование по – мокрому</w:t>
      </w:r>
      <w:r>
        <w:rPr>
          <w:sz w:val="22"/>
          <w:shd w:val="clear" w:color="auto" w:fill="FFFFFF"/>
        </w:rPr>
        <w:t>.</w:t>
      </w:r>
    </w:p>
    <w:p w:rsidR="0049150D" w:rsidRPr="0049150D" w:rsidRDefault="0049150D" w:rsidP="0049150D">
      <w:pPr>
        <w:pStyle w:val="a4"/>
        <w:shd w:val="clear" w:color="auto" w:fill="FFFFFF"/>
        <w:spacing w:before="90" w:beforeAutospacing="0" w:after="90" w:afterAutospacing="0"/>
        <w:rPr>
          <w:sz w:val="22"/>
          <w:shd w:val="clear" w:color="auto" w:fill="FFFFFF"/>
        </w:rPr>
      </w:pPr>
    </w:p>
    <w:p w:rsidR="00884E97" w:rsidRPr="00884E97" w:rsidRDefault="00884E97" w:rsidP="00884E97">
      <w:pPr>
        <w:rPr>
          <w:rFonts w:ascii="Times New Roman" w:hAnsi="Times New Roman" w:cs="Times New Roman"/>
          <w:shd w:val="clear" w:color="auto" w:fill="FFFFFF"/>
        </w:rPr>
      </w:pPr>
      <w:r w:rsidRPr="00884E97">
        <w:rPr>
          <w:rFonts w:ascii="Times New Roman" w:hAnsi="Times New Roman" w:cs="Times New Roman"/>
          <w:shd w:val="clear" w:color="auto" w:fill="FFFFFF"/>
        </w:rPr>
        <w:t xml:space="preserve">Чтение х/л: </w:t>
      </w:r>
    </w:p>
    <w:p w:rsidR="00884E97" w:rsidRPr="00884E97" w:rsidRDefault="00884E97" w:rsidP="00884E97">
      <w:pPr>
        <w:rPr>
          <w:rFonts w:ascii="Times New Roman" w:hAnsi="Times New Roman" w:cs="Times New Roman"/>
          <w:bCs/>
        </w:rPr>
      </w:pPr>
      <w:r w:rsidRPr="00884E97">
        <w:rPr>
          <w:rFonts w:ascii="Times New Roman" w:hAnsi="Times New Roman" w:cs="Times New Roman"/>
          <w:shd w:val="clear" w:color="auto" w:fill="FFFFFF"/>
        </w:rPr>
        <w:t xml:space="preserve">А. </w:t>
      </w:r>
      <w:proofErr w:type="spellStart"/>
      <w:r w:rsidRPr="00884E97">
        <w:rPr>
          <w:rFonts w:ascii="Times New Roman" w:hAnsi="Times New Roman" w:cs="Times New Roman"/>
          <w:shd w:val="clear" w:color="auto" w:fill="FFFFFF"/>
        </w:rPr>
        <w:t>Босев</w:t>
      </w:r>
      <w:proofErr w:type="spellEnd"/>
      <w:r w:rsidRPr="00884E97">
        <w:rPr>
          <w:rFonts w:ascii="Times New Roman" w:hAnsi="Times New Roman" w:cs="Times New Roman"/>
          <w:shd w:val="clear" w:color="auto" w:fill="FFFFFF"/>
        </w:rPr>
        <w:t xml:space="preserve"> «Дождь», Н. Заболоцкий «На реке»,</w:t>
      </w:r>
      <w:r w:rsidRPr="00884E97">
        <w:rPr>
          <w:rFonts w:ascii="Times New Roman" w:hAnsi="Times New Roman" w:cs="Times New Roman"/>
          <w:b/>
          <w:bCs/>
        </w:rPr>
        <w:t xml:space="preserve"> </w:t>
      </w:r>
      <w:r w:rsidRPr="00884E97">
        <w:rPr>
          <w:rFonts w:ascii="Times New Roman" w:hAnsi="Times New Roman" w:cs="Times New Roman"/>
          <w:bCs/>
        </w:rPr>
        <w:t xml:space="preserve">Оксана Борщ </w:t>
      </w:r>
    </w:p>
    <w:p w:rsidR="00884E97" w:rsidRPr="00884E97" w:rsidRDefault="00884E97" w:rsidP="00884E97">
      <w:pPr>
        <w:rPr>
          <w:rFonts w:ascii="Times New Roman" w:hAnsi="Times New Roman" w:cs="Times New Roman"/>
          <w:bCs/>
        </w:rPr>
      </w:pPr>
      <w:r w:rsidRPr="00884E97">
        <w:rPr>
          <w:rFonts w:ascii="Times New Roman" w:hAnsi="Times New Roman" w:cs="Times New Roman"/>
          <w:bCs/>
        </w:rPr>
        <w:t>«Что такое вода?»</w:t>
      </w:r>
      <w:r w:rsidRPr="00884E97">
        <w:rPr>
          <w:rFonts w:ascii="Times New Roman" w:hAnsi="Times New Roman" w:cs="Times New Roman"/>
          <w:b/>
          <w:bCs/>
        </w:rPr>
        <w:t xml:space="preserve"> «</w:t>
      </w:r>
      <w:r w:rsidRPr="00884E97">
        <w:rPr>
          <w:rFonts w:ascii="Times New Roman" w:hAnsi="Times New Roman" w:cs="Times New Roman"/>
          <w:bCs/>
        </w:rPr>
        <w:t>Вода — природный дар», «Путешествие капельки», «На благо человеку»</w:t>
      </w:r>
    </w:p>
    <w:p w:rsidR="00884E97" w:rsidRPr="00884E97" w:rsidRDefault="00884E97" w:rsidP="00884E97">
      <w:pPr>
        <w:rPr>
          <w:rFonts w:ascii="Times New Roman" w:hAnsi="Times New Roman" w:cs="Times New Roman"/>
          <w:bCs/>
        </w:rPr>
      </w:pPr>
      <w:r w:rsidRPr="00884E97">
        <w:rPr>
          <w:rFonts w:ascii="Times New Roman" w:hAnsi="Times New Roman" w:cs="Times New Roman"/>
          <w:bCs/>
        </w:rPr>
        <w:t>Берегите воду, Что может быть в прозрачной капельке воды?</w:t>
      </w:r>
    </w:p>
    <w:p w:rsidR="0049150D" w:rsidRDefault="00884E97" w:rsidP="00884E97">
      <w:pPr>
        <w:rPr>
          <w:rStyle w:val="a5"/>
          <w:rFonts w:ascii="Times New Roman" w:hAnsi="Times New Roman" w:cs="Times New Roman"/>
          <w:bCs/>
        </w:rPr>
      </w:pPr>
      <w:r w:rsidRPr="00884E97">
        <w:rPr>
          <w:rFonts w:ascii="Times New Roman" w:hAnsi="Times New Roman" w:cs="Times New Roman"/>
          <w:b/>
          <w:bCs/>
        </w:rPr>
        <w:t xml:space="preserve"> </w:t>
      </w:r>
      <w:r w:rsidRPr="00884E97">
        <w:rPr>
          <w:rFonts w:ascii="Times New Roman" w:hAnsi="Times New Roman" w:cs="Times New Roman"/>
          <w:bCs/>
        </w:rPr>
        <w:t>(</w:t>
      </w:r>
      <w:proofErr w:type="gramStart"/>
      <w:r w:rsidRPr="00884E97">
        <w:rPr>
          <w:rFonts w:ascii="Times New Roman" w:hAnsi="Times New Roman" w:cs="Times New Roman"/>
          <w:bCs/>
        </w:rPr>
        <w:t>материал  с</w:t>
      </w:r>
      <w:proofErr w:type="gramEnd"/>
      <w:r w:rsidRPr="00884E97">
        <w:rPr>
          <w:rFonts w:ascii="Times New Roman" w:hAnsi="Times New Roman" w:cs="Times New Roman"/>
          <w:bCs/>
        </w:rPr>
        <w:t xml:space="preserve"> сайта </w:t>
      </w:r>
      <w:hyperlink r:id="rId4" w:history="1">
        <w:r w:rsidRPr="00884E97">
          <w:rPr>
            <w:rStyle w:val="a5"/>
            <w:rFonts w:ascii="Times New Roman" w:hAnsi="Times New Roman" w:cs="Times New Roman"/>
            <w:bCs/>
          </w:rPr>
          <w:t>http://www.moya-lyalyas.ru/archives/7875</w:t>
        </w:r>
      </w:hyperlink>
    </w:p>
    <w:p w:rsidR="00884E97" w:rsidRDefault="005D6665" w:rsidP="00884E97">
      <w:pPr>
        <w:rPr>
          <w:rFonts w:ascii="Times New Roman" w:hAnsi="Times New Roman" w:cs="Times New Roman"/>
          <w:color w:val="C00000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4202851"/>
            <wp:effectExtent l="19050" t="0" r="3175" b="0"/>
            <wp:docPr id="1" name="Рисунок 1" descr="https://lh4.googleusercontent.com/proxy/ZvQ5rxn45FVgRV0F7t-lgibxhRjQHFddjl3kXOmnzu1lIy1cgCNJLUI2FmjZDeBKCiSL9okgprlHbxqkolSmgc_PAJdPnVVd_iweWnsjCE0cg6HUGEVEa_ByMORv9A3eFUHKPqQMq3NwfDQ0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ZvQ5rxn45FVgRV0F7t-lgibxhRjQHFddjl3kXOmnzu1lIy1cgCNJLUI2FmjZDeBKCiSL9okgprlHbxqkolSmgc_PAJdPnVVd_iweWnsjCE0cg6HUGEVEa_ByMORv9A3eFUHKPqQMq3NwfDQ0=s0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22" w:rsidRPr="00A82922" w:rsidRDefault="00A82922" w:rsidP="00A82922">
      <w:pPr>
        <w:rPr>
          <w:rFonts w:ascii="Times New Roman" w:hAnsi="Times New Roman" w:cs="Times New Roman"/>
          <w:bCs/>
        </w:rPr>
      </w:pPr>
      <w:r w:rsidRPr="00A82922">
        <w:rPr>
          <w:rFonts w:ascii="Times New Roman" w:hAnsi="Times New Roman" w:cs="Times New Roman"/>
          <w:bCs/>
        </w:rPr>
        <w:t>Игры эксперименты с песком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  <w:bCs/>
        </w:rPr>
        <w:t>«Волшебное сито»</w:t>
      </w:r>
      <w:r w:rsidRPr="00A82922">
        <w:rPr>
          <w:rFonts w:ascii="Times New Roman" w:hAnsi="Times New Roman" w:cs="Times New Roman"/>
        </w:rPr>
        <w:t> 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  <w:bCs/>
        </w:rPr>
        <w:t>«Чьи следы?»</w:t>
      </w:r>
      <w:r w:rsidRPr="00A82922">
        <w:rPr>
          <w:rFonts w:ascii="Times New Roman" w:hAnsi="Times New Roman" w:cs="Times New Roman"/>
        </w:rPr>
        <w:t> </w:t>
      </w:r>
    </w:p>
    <w:p w:rsidR="00A82922" w:rsidRPr="00A82922" w:rsidRDefault="00A82922" w:rsidP="00A82922">
      <w:pPr>
        <w:rPr>
          <w:rFonts w:ascii="Times New Roman" w:hAnsi="Times New Roman" w:cs="Times New Roman"/>
          <w:bCs/>
        </w:rPr>
      </w:pPr>
      <w:r w:rsidRPr="00A82922">
        <w:rPr>
          <w:rFonts w:ascii="Times New Roman" w:hAnsi="Times New Roman" w:cs="Times New Roman"/>
          <w:bCs/>
        </w:rPr>
        <w:lastRenderedPageBreak/>
        <w:t>«Свойства мокрого песка» 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  <w:bCs/>
        </w:rPr>
        <w:t>«На каком песке легче рисовать?»</w:t>
      </w:r>
      <w:r w:rsidRPr="00A82922">
        <w:rPr>
          <w:rFonts w:ascii="Times New Roman" w:hAnsi="Times New Roman" w:cs="Times New Roman"/>
        </w:rPr>
        <w:t> 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  <w:bCs/>
        </w:rPr>
        <w:t>«На каком песке легче рисовать?»</w:t>
      </w:r>
      <w:r w:rsidRPr="00A82922">
        <w:rPr>
          <w:rFonts w:ascii="Times New Roman" w:hAnsi="Times New Roman" w:cs="Times New Roman"/>
        </w:rPr>
        <w:t> 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  <w:bCs/>
        </w:rPr>
        <w:t xml:space="preserve">  </w:t>
      </w:r>
      <w:r w:rsidRPr="00A82922">
        <w:rPr>
          <w:rFonts w:ascii="Times New Roman" w:hAnsi="Times New Roman" w:cs="Times New Roman"/>
        </w:rPr>
        <w:t xml:space="preserve">Художественное творчество </w:t>
      </w:r>
      <w:r w:rsidRPr="00A82922">
        <w:rPr>
          <w:rFonts w:ascii="Times New Roman" w:hAnsi="Times New Roman" w:cs="Times New Roman"/>
          <w:bCs/>
        </w:rPr>
        <w:t>«Волшебный рисунок» </w:t>
      </w:r>
      <w:r w:rsidRPr="00A82922">
        <w:rPr>
          <w:rFonts w:ascii="Times New Roman" w:hAnsi="Times New Roman" w:cs="Times New Roman"/>
        </w:rPr>
        <w:t>дать детям представление о том, что песком можно рисовать.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Игры эксперименты с воздухом: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«Воздух легче воды»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«Свеча в банке», «Имеет ли воздух вес», «Может ли воздух двигаться»</w:t>
      </w:r>
      <w:r w:rsidRPr="00A82922">
        <w:rPr>
          <w:rFonts w:ascii="Times New Roman" w:hAnsi="Times New Roman" w:cs="Times New Roman"/>
          <w:color w:val="211E1E"/>
          <w:shd w:val="clear" w:color="auto" w:fill="FFFFFF"/>
        </w:rPr>
        <w:t xml:space="preserve"> «Как люди используют силу ветра», «Хитрая змея» воздушный змей», «Воздух можно услышать»,  «Теплый воздух, холодный воздух»</w:t>
      </w:r>
      <w:r w:rsidRPr="00A82922">
        <w:rPr>
          <w:rFonts w:ascii="Times New Roman" w:hAnsi="Times New Roman" w:cs="Times New Roman"/>
        </w:rPr>
        <w:t>;</w:t>
      </w:r>
    </w:p>
    <w:p w:rsid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2922">
        <w:rPr>
          <w:color w:val="000000"/>
          <w:sz w:val="22"/>
          <w:szCs w:val="22"/>
        </w:rPr>
        <w:t>Разучивание дыхательных упражнений: «Сердитый лев», «Добрый лев» А. Н. Стрельниковой;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  <w:shd w:val="clear" w:color="auto" w:fill="FFFFFF"/>
        </w:rPr>
      </w:pPr>
      <w:r w:rsidRPr="00A82922">
        <w:rPr>
          <w:rStyle w:val="a3"/>
          <w:b w:val="0"/>
          <w:color w:val="000000"/>
          <w:sz w:val="22"/>
          <w:szCs w:val="22"/>
        </w:rPr>
        <w:t>Чтение х/ литературы: </w:t>
      </w:r>
      <w:r w:rsidRPr="00A82922">
        <w:rPr>
          <w:color w:val="000000"/>
          <w:sz w:val="22"/>
          <w:szCs w:val="22"/>
        </w:rPr>
        <w:t xml:space="preserve">рассказы о воздухе: «Ветер» М. Исаковского </w:t>
      </w:r>
      <w:r w:rsidRPr="00A82922">
        <w:rPr>
          <w:color w:val="211E1E"/>
          <w:sz w:val="22"/>
          <w:szCs w:val="22"/>
        </w:rPr>
        <w:t>рассказы «Воздух», «Смерч» Ю. Ефремова, картина;</w:t>
      </w:r>
      <w:r w:rsidRPr="00A82922">
        <w:rPr>
          <w:color w:val="211E1E"/>
          <w:sz w:val="22"/>
          <w:szCs w:val="22"/>
          <w:shd w:val="clear" w:color="auto" w:fill="FFFFFF"/>
        </w:rPr>
        <w:t xml:space="preserve"> С Маршак «Мыльные пузыри»;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color w:val="211E1E"/>
          <w:sz w:val="22"/>
          <w:szCs w:val="22"/>
        </w:rPr>
      </w:pPr>
    </w:p>
    <w:p w:rsid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82922">
        <w:rPr>
          <w:bCs/>
          <w:color w:val="000000"/>
          <w:sz w:val="22"/>
          <w:szCs w:val="22"/>
          <w:shd w:val="clear" w:color="auto" w:fill="FFFFFF"/>
        </w:rPr>
        <w:t>Изготовление поделки в технике оригами</w:t>
      </w:r>
      <w:r w:rsidRPr="00A82922">
        <w:rPr>
          <w:color w:val="000000"/>
          <w:sz w:val="22"/>
          <w:szCs w:val="22"/>
          <w:shd w:val="clear" w:color="auto" w:fill="FFFFFF"/>
        </w:rPr>
        <w:t> «Ветерок» или «Сделать ветер» (форма веер)</w:t>
      </w:r>
      <w:r w:rsidRPr="00A82922">
        <w:rPr>
          <w:color w:val="000000"/>
          <w:sz w:val="22"/>
          <w:szCs w:val="22"/>
        </w:rPr>
        <w:t>;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D6665" w:rsidRDefault="00A82922" w:rsidP="00A8292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82922">
        <w:rPr>
          <w:rStyle w:val="a3"/>
          <w:rFonts w:ascii="Times New Roman" w:hAnsi="Times New Roman" w:cs="Times New Roman"/>
          <w:b w:val="0"/>
          <w:color w:val="000000"/>
          <w:shd w:val="clear" w:color="auto" w:fill="FFFFFF"/>
        </w:rPr>
        <w:t xml:space="preserve">П/и: </w:t>
      </w:r>
      <w:r w:rsidRPr="00A82922">
        <w:rPr>
          <w:rFonts w:ascii="Times New Roman" w:hAnsi="Times New Roman" w:cs="Times New Roman"/>
          <w:color w:val="000000"/>
          <w:shd w:val="clear" w:color="auto" w:fill="FFFFFF"/>
        </w:rPr>
        <w:t xml:space="preserve">«Повторяй друг за другом», «Слушаем себя»; </w:t>
      </w:r>
      <w:r w:rsidRPr="00A82922">
        <w:rPr>
          <w:rFonts w:ascii="Times New Roman" w:hAnsi="Times New Roman" w:cs="Times New Roman"/>
          <w:bCs/>
          <w:color w:val="000000"/>
        </w:rPr>
        <w:t>игра м/п:</w:t>
      </w:r>
      <w:r w:rsidRPr="00A82922">
        <w:rPr>
          <w:rFonts w:ascii="Times New Roman" w:hAnsi="Times New Roman" w:cs="Times New Roman"/>
          <w:color w:val="000000"/>
        </w:rPr>
        <w:t> «Поймай мыльный пузырь»,</w:t>
      </w:r>
      <w:r w:rsidRPr="00A82922">
        <w:rPr>
          <w:rFonts w:ascii="Times New Roman" w:hAnsi="Times New Roman" w:cs="Times New Roman"/>
          <w:color w:val="000000"/>
          <w:shd w:val="clear" w:color="auto" w:fill="FFFFFF"/>
        </w:rPr>
        <w:t xml:space="preserve"> «Шум ветра», «Воздушный шарик».</w:t>
      </w:r>
    </w:p>
    <w:p w:rsidR="00A82922" w:rsidRPr="00A82922" w:rsidRDefault="00A82922" w:rsidP="00A82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Игра-путешествие "В гости к Василисе Премудрой"</w:t>
      </w:r>
    </w:p>
    <w:p w:rsidR="00A82922" w:rsidRPr="00A82922" w:rsidRDefault="00A82922" w:rsidP="00A82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Беседа «Как много есть разных наук, зачем нам нужны  науки»;</w:t>
      </w:r>
    </w:p>
    <w:p w:rsidR="00A82922" w:rsidRP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Чтение стихов с математическим содержанием;</w:t>
      </w:r>
    </w:p>
    <w:p w:rsidR="00A82922" w:rsidRPr="00A82922" w:rsidRDefault="00A82922" w:rsidP="00A82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Развивающие игры: «Четвертый лишний», «Что перепутал художник», «Классификация», «Разноцветные фигуры»;</w:t>
      </w:r>
    </w:p>
    <w:p w:rsidR="00A82922" w:rsidRPr="00A82922" w:rsidRDefault="00A82922" w:rsidP="00A82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Игра-</w:t>
      </w:r>
      <w:proofErr w:type="gramStart"/>
      <w:r w:rsidRPr="00A82922">
        <w:rPr>
          <w:rFonts w:ascii="Times New Roman" w:hAnsi="Times New Roman" w:cs="Times New Roman"/>
        </w:rPr>
        <w:t>путешествие :</w:t>
      </w:r>
      <w:proofErr w:type="gramEnd"/>
      <w:r w:rsidRPr="00A82922">
        <w:rPr>
          <w:rFonts w:ascii="Times New Roman" w:hAnsi="Times New Roman" w:cs="Times New Roman"/>
        </w:rPr>
        <w:t xml:space="preserve"> «Волшебные карты» «Цветные автомобили»</w:t>
      </w:r>
    </w:p>
    <w:p w:rsid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С/р игры: «Библиотека</w:t>
      </w:r>
    </w:p>
    <w:p w:rsidR="00A82922" w:rsidRPr="00A82922" w:rsidRDefault="00A82922" w:rsidP="00A82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>Игры-эксперименты «Чудо магнит»:</w:t>
      </w:r>
    </w:p>
    <w:p w:rsidR="00A82922" w:rsidRPr="00A82922" w:rsidRDefault="00A82922" w:rsidP="00A82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82922">
        <w:rPr>
          <w:rFonts w:ascii="Times New Roman" w:hAnsi="Times New Roman" w:cs="Times New Roman"/>
        </w:rPr>
        <w:t xml:space="preserve"> </w:t>
      </w:r>
      <w:r w:rsidRPr="00A82922">
        <w:rPr>
          <w:rFonts w:ascii="Times New Roman" w:hAnsi="Times New Roman" w:cs="Times New Roman"/>
          <w:color w:val="444444"/>
        </w:rPr>
        <w:t>«</w:t>
      </w:r>
      <w:r w:rsidRPr="00A82922">
        <w:rPr>
          <w:rFonts w:ascii="Times New Roman" w:hAnsi="Times New Roman" w:cs="Times New Roman"/>
        </w:rPr>
        <w:t>Что такое магнит и магнетизм?»,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 «Что такое магнитное поле?»,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«Всё ли притягивает магнит?»,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«Действует ли магнит через другие материалы?»,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«Можно ли изолировать магнит?»,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«Отчего зависит сила магнита?»,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«Все ли части магнита имеют одинаковую силу?», «Почему, иногда, два магнита отталкиваются?», «Магнит художник»</w:t>
      </w:r>
    </w:p>
    <w:p w:rsid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«Ножницы магнит»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sz w:val="22"/>
          <w:szCs w:val="22"/>
        </w:rPr>
        <w:t>Игры эксперименты с мыльными пузырями, с воздушным шариком и  соломинкой, «Что з</w:t>
      </w:r>
      <w:r>
        <w:rPr>
          <w:sz w:val="22"/>
          <w:szCs w:val="22"/>
        </w:rPr>
        <w:t>вучит?»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rStyle w:val="a3"/>
          <w:b w:val="0"/>
          <w:sz w:val="22"/>
          <w:szCs w:val="22"/>
        </w:rPr>
        <w:t>П</w:t>
      </w:r>
      <w:proofErr w:type="gramStart"/>
      <w:r w:rsidRPr="00A82922">
        <w:rPr>
          <w:rStyle w:val="a3"/>
          <w:b w:val="0"/>
          <w:sz w:val="22"/>
          <w:szCs w:val="22"/>
        </w:rPr>
        <w:t>/  и</w:t>
      </w:r>
      <w:proofErr w:type="gramEnd"/>
      <w:r w:rsidRPr="00A82922">
        <w:rPr>
          <w:rStyle w:val="a3"/>
          <w:b w:val="0"/>
          <w:sz w:val="22"/>
          <w:szCs w:val="22"/>
        </w:rPr>
        <w:t>:</w:t>
      </w:r>
      <w:r w:rsidRPr="00A82922">
        <w:rPr>
          <w:sz w:val="22"/>
          <w:szCs w:val="22"/>
        </w:rPr>
        <w:t> «Магнит и шарики»; «Рыболов»;</w:t>
      </w:r>
    </w:p>
    <w:p w:rsidR="00A82922" w:rsidRPr="00A82922" w:rsidRDefault="00A82922" w:rsidP="00A8292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82922">
        <w:rPr>
          <w:rStyle w:val="a3"/>
          <w:b w:val="0"/>
          <w:sz w:val="22"/>
          <w:szCs w:val="22"/>
        </w:rPr>
        <w:t>Подвижная игра с мячом</w:t>
      </w:r>
      <w:r w:rsidRPr="00A82922">
        <w:rPr>
          <w:sz w:val="22"/>
          <w:szCs w:val="22"/>
        </w:rPr>
        <w:t> «Притягивает, не притягивает?»</w:t>
      </w:r>
    </w:p>
    <w:p w:rsidR="00A82922" w:rsidRDefault="00A82922" w:rsidP="00A82922">
      <w:pPr>
        <w:rPr>
          <w:rFonts w:ascii="Times New Roman" w:hAnsi="Times New Roman" w:cs="Times New Roman"/>
        </w:rPr>
      </w:pPr>
      <w:r w:rsidRPr="00A82922">
        <w:rPr>
          <w:rStyle w:val="a3"/>
          <w:rFonts w:ascii="Times New Roman" w:hAnsi="Times New Roman" w:cs="Times New Roman"/>
          <w:b w:val="0"/>
        </w:rPr>
        <w:lastRenderedPageBreak/>
        <w:t>Дидактические игры:</w:t>
      </w:r>
      <w:r w:rsidRPr="00A82922">
        <w:rPr>
          <w:rFonts w:ascii="Times New Roman" w:hAnsi="Times New Roman" w:cs="Times New Roman"/>
        </w:rPr>
        <w:t> «Магнитная мозаика», «Магнитная азбука», «Математическое лото на магнитах», Театр на магнитах</w:t>
      </w:r>
      <w:r>
        <w:rPr>
          <w:rFonts w:ascii="Times New Roman" w:hAnsi="Times New Roman" w:cs="Times New Roman"/>
        </w:rPr>
        <w:t>.</w:t>
      </w:r>
    </w:p>
    <w:p w:rsidR="00A82922" w:rsidRPr="00A82922" w:rsidRDefault="00DC6E89" w:rsidP="00A82922">
      <w:pPr>
        <w:rPr>
          <w:rFonts w:ascii="Times New Roman" w:hAnsi="Times New Roman" w:cs="Times New Roman"/>
          <w:b/>
        </w:rPr>
      </w:pPr>
      <w:hyperlink r:id="rId6" w:history="1">
        <w:r w:rsidR="00A82922" w:rsidRPr="00547841">
          <w:rPr>
            <w:rStyle w:val="a5"/>
            <w:rFonts w:ascii="Times New Roman" w:hAnsi="Times New Roman" w:cs="Times New Roman"/>
          </w:rPr>
          <w:t>http://www.youtube.com/watch?v=v6Vjqfemrck</w:t>
        </w:r>
      </w:hyperlink>
      <w:r w:rsidR="00A82922">
        <w:rPr>
          <w:rFonts w:ascii="Times New Roman" w:hAnsi="Times New Roman" w:cs="Times New Roman"/>
          <w:color w:val="C00000"/>
        </w:rPr>
        <w:t xml:space="preserve">  </w:t>
      </w:r>
      <w:r w:rsidR="00A82922" w:rsidRPr="00A82922">
        <w:rPr>
          <w:rFonts w:ascii="Times New Roman" w:hAnsi="Times New Roman" w:cs="Times New Roman"/>
          <w:b/>
        </w:rPr>
        <w:t>Эксперименты с водой</w:t>
      </w:r>
    </w:p>
    <w:p w:rsidR="00A82922" w:rsidRDefault="00DC6E89" w:rsidP="00A82922">
      <w:pPr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</w:pPr>
      <w:hyperlink r:id="rId7" w:history="1">
        <w:r w:rsidR="00A82922" w:rsidRPr="00547841">
          <w:rPr>
            <w:rStyle w:val="a5"/>
            <w:rFonts w:ascii="Times New Roman" w:hAnsi="Times New Roman" w:cs="Times New Roman"/>
          </w:rPr>
          <w:t>http://www.youtube.com/watch?v=bafm-lpPHgM</w:t>
        </w:r>
      </w:hyperlink>
      <w:r w:rsidR="00A82922">
        <w:rPr>
          <w:rFonts w:ascii="Times New Roman" w:hAnsi="Times New Roman" w:cs="Times New Roman"/>
          <w:color w:val="C00000"/>
        </w:rPr>
        <w:t xml:space="preserve"> </w:t>
      </w:r>
      <w:r w:rsidR="00A82922" w:rsidRPr="00A82922"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  <w:t>Опыты с песком</w:t>
      </w:r>
    </w:p>
    <w:p w:rsidR="00A82922" w:rsidRDefault="00DC6E89" w:rsidP="00A82922">
      <w:pPr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</w:pPr>
      <w:hyperlink r:id="rId8" w:history="1">
        <w:r w:rsidR="00A82922" w:rsidRPr="00547841">
          <w:rPr>
            <w:rStyle w:val="a5"/>
            <w:rFonts w:ascii="Times New Roman" w:hAnsi="Times New Roman" w:cs="Times New Roman"/>
          </w:rPr>
          <w:t>http://www.youtube.com/watch?v=eTZjGszf-7w</w:t>
        </w:r>
      </w:hyperlink>
      <w:r w:rsidR="00A82922">
        <w:rPr>
          <w:rFonts w:ascii="Times New Roman" w:hAnsi="Times New Roman" w:cs="Times New Roman"/>
          <w:color w:val="C00000"/>
        </w:rPr>
        <w:t xml:space="preserve"> </w:t>
      </w:r>
      <w:r w:rsidR="00A82922" w:rsidRPr="00A82922"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  <w:t>Опыты с воздухом </w:t>
      </w:r>
    </w:p>
    <w:p w:rsidR="00A82922" w:rsidRPr="00A82922" w:rsidRDefault="00DC6E89" w:rsidP="00A82922">
      <w:pPr>
        <w:rPr>
          <w:rFonts w:ascii="Times New Roman" w:hAnsi="Times New Roman" w:cs="Times New Roman"/>
          <w:color w:val="C00000"/>
          <w:sz w:val="14"/>
        </w:rPr>
      </w:pPr>
      <w:hyperlink r:id="rId9" w:history="1">
        <w:r w:rsidR="00A82922" w:rsidRPr="00547841">
          <w:rPr>
            <w:rStyle w:val="a5"/>
            <w:rFonts w:ascii="Times New Roman" w:hAnsi="Times New Roman" w:cs="Times New Roman"/>
            <w:sz w:val="18"/>
          </w:rPr>
          <w:t>http://www.youtube.com/watch?v=J1rFH4XsjLA</w:t>
        </w:r>
      </w:hyperlink>
      <w:r w:rsidR="00A82922">
        <w:rPr>
          <w:rFonts w:ascii="Times New Roman" w:hAnsi="Times New Roman" w:cs="Times New Roman"/>
          <w:color w:val="C00000"/>
          <w:sz w:val="18"/>
        </w:rPr>
        <w:t xml:space="preserve"> </w:t>
      </w:r>
      <w:r w:rsidR="00A82922" w:rsidRPr="00A82922"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  <w:t>Трюки - Науки.</w:t>
      </w:r>
      <w:r w:rsidR="00A82922"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  <w:t xml:space="preserve"> </w:t>
      </w:r>
      <w:r w:rsidR="00A82922" w:rsidRPr="00A82922">
        <w:rPr>
          <w:rFonts w:ascii="Times New Roman" w:hAnsi="Times New Roman" w:cs="Times New Roman"/>
          <w:b/>
          <w:bCs/>
          <w:color w:val="333333"/>
          <w:szCs w:val="27"/>
          <w:shd w:val="clear" w:color="auto" w:fill="FFFFFF"/>
        </w:rPr>
        <w:t>Мыльные пузыри.</w:t>
      </w:r>
    </w:p>
    <w:sectPr w:rsidR="00A82922" w:rsidRPr="00A82922" w:rsidSect="00C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0D"/>
    <w:rsid w:val="0049150D"/>
    <w:rsid w:val="005D6665"/>
    <w:rsid w:val="00884E97"/>
    <w:rsid w:val="009C4F5E"/>
    <w:rsid w:val="00A82922"/>
    <w:rsid w:val="00CF3784"/>
    <w:rsid w:val="00D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B82D-2073-4D6D-8F18-0995FF9C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9150D"/>
    <w:rPr>
      <w:b/>
      <w:bCs/>
    </w:rPr>
  </w:style>
  <w:style w:type="paragraph" w:styleId="a4">
    <w:name w:val="Normal (Web)"/>
    <w:basedOn w:val="a"/>
    <w:uiPriority w:val="99"/>
    <w:unhideWhenUsed/>
    <w:rsid w:val="0049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84E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6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82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TZjGszf-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afm-lpPHg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6Vjqfemrc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oya-lyalyas.ru/archives/7875" TargetMode="External"/><Relationship Id="rId9" Type="http://schemas.openxmlformats.org/officeDocument/2006/relationships/hyperlink" Target="http://www.youtube.com/watch?v=J1rFH4Xsj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2020-07-21T05:24:00Z</dcterms:created>
  <dcterms:modified xsi:type="dcterms:W3CDTF">2020-07-28T08:16:00Z</dcterms:modified>
</cp:coreProperties>
</file>